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FF9B9" w14:textId="77777777" w:rsidR="00EB748D" w:rsidRPr="00406009" w:rsidRDefault="00EB748D" w:rsidP="00EB748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BFC12B0" w14:textId="77777777" w:rsidR="00EB748D" w:rsidRDefault="00EB748D" w:rsidP="00EB748D">
      <w:pPr>
        <w:rPr>
          <w:rFonts w:ascii="Garamond" w:eastAsia="Garamond" w:hAnsi="Garamond" w:cs="Garamond"/>
          <w:color w:val="000000" w:themeColor="text1"/>
        </w:rPr>
      </w:pPr>
    </w:p>
    <w:p w14:paraId="6065B3AA" w14:textId="77777777" w:rsidR="00EB748D" w:rsidRDefault="00EB748D" w:rsidP="00EB748D">
      <w:pPr>
        <w:rPr>
          <w:rFonts w:ascii="Garamond" w:eastAsia="Garamond" w:hAnsi="Garamond" w:cs="Garamond"/>
          <w:color w:val="000000" w:themeColor="text1"/>
        </w:rPr>
      </w:pPr>
    </w:p>
    <w:p w14:paraId="38AA76C5" w14:textId="77777777" w:rsidR="00EB748D" w:rsidRDefault="00EB748D" w:rsidP="00EB748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B0739" wp14:editId="1F10DF5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B5B053" w14:textId="77777777" w:rsidR="00EB748D" w:rsidRPr="005519A1" w:rsidRDefault="00EB748D" w:rsidP="00EB748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3A1E57" w14:textId="77777777" w:rsidR="00EB748D" w:rsidRPr="005519A1" w:rsidRDefault="00EB748D" w:rsidP="00EB748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AAE6AA" w14:textId="77777777" w:rsidR="00EB748D" w:rsidRPr="005519A1" w:rsidRDefault="00EB748D" w:rsidP="00EB748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BB073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BB5B053" w14:textId="77777777" w:rsidR="00EB748D" w:rsidRPr="005519A1" w:rsidRDefault="00EB748D" w:rsidP="00EB748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3A1E57" w14:textId="77777777" w:rsidR="00EB748D" w:rsidRPr="005519A1" w:rsidRDefault="00EB748D" w:rsidP="00EB748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AAE6AA" w14:textId="77777777" w:rsidR="00EB748D" w:rsidRPr="005519A1" w:rsidRDefault="00EB748D" w:rsidP="00EB748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9B40A0" w14:textId="77777777" w:rsidR="00EB748D" w:rsidRDefault="00EB748D" w:rsidP="00EB748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0B2AE5" w14:textId="77777777" w:rsidR="00EB748D" w:rsidRDefault="00EB748D" w:rsidP="00EB748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51C660" w14:textId="4E824FF4" w:rsidR="006C4E7D" w:rsidRDefault="00EB748D" w:rsidP="006C4E7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343F2B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5D683CD8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02F31DB6" w14:textId="77777777" w:rsidR="006C4E7D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3C79088" w14:textId="77777777" w:rsidR="006C4E7D" w:rsidRPr="00840A29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A007AD6" w14:textId="77777777" w:rsidR="006C4E7D" w:rsidRPr="00840A29" w:rsidRDefault="006C4E7D" w:rsidP="006C4E7D">
      <w:pPr>
        <w:rPr>
          <w:rFonts w:ascii="Garamond" w:hAnsi="Garamond"/>
        </w:rPr>
      </w:pPr>
    </w:p>
    <w:p w14:paraId="5F7554E2" w14:textId="4B599E50" w:rsidR="006C4E7D" w:rsidRPr="005B5524" w:rsidRDefault="006C4E7D" w:rsidP="006C4E7D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0A0A82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A0A82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33464695" w14:textId="77777777" w:rsidR="006C4E7D" w:rsidRPr="00840A29" w:rsidRDefault="006C4E7D" w:rsidP="006C4E7D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21C4185C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B83799">
        <w:rPr>
          <w:rFonts w:ascii="Garamond" w:hAnsi="Garamond"/>
          <w:b/>
          <w:bCs/>
        </w:rPr>
        <w:t>výmazu</w:t>
      </w:r>
      <w:r w:rsidR="006C4E7D">
        <w:rPr>
          <w:rFonts w:ascii="Garamond" w:hAnsi="Garamond"/>
          <w:b/>
          <w:bCs/>
        </w:rPr>
        <w:t xml:space="preserve"> údaj</w:t>
      </w:r>
      <w:r w:rsidR="00FD6834">
        <w:rPr>
          <w:rFonts w:ascii="Garamond" w:hAnsi="Garamond"/>
          <w:b/>
          <w:bCs/>
        </w:rPr>
        <w:t>e</w:t>
      </w:r>
      <w:r w:rsidR="006C4E7D">
        <w:rPr>
          <w:rFonts w:ascii="Garamond" w:hAnsi="Garamond"/>
          <w:b/>
          <w:bCs/>
        </w:rPr>
        <w:t xml:space="preserve"> o</w:t>
      </w:r>
      <w:r w:rsidR="0003209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záměru poskytovat v souvislosti s bytem podpůrné opatření</w:t>
      </w:r>
      <w:r w:rsidR="00EB35CD">
        <w:rPr>
          <w:rFonts w:ascii="Garamond" w:hAnsi="Garamond"/>
          <w:b/>
          <w:bCs/>
        </w:rPr>
        <w:t> </w:t>
      </w:r>
      <w:r w:rsidR="00EA615D">
        <w:rPr>
          <w:rFonts w:ascii="Garamond" w:hAnsi="Garamond"/>
          <w:b/>
          <w:bCs/>
        </w:rPr>
        <w:t>z</w:t>
      </w:r>
      <w:r w:rsidR="00FD6834">
        <w:rPr>
          <w:rFonts w:ascii="Garamond" w:hAnsi="Garamond"/>
          <w:b/>
          <w:bCs/>
        </w:rPr>
        <w:t xml:space="preserve"> </w:t>
      </w:r>
      <w:r w:rsidR="00032095">
        <w:rPr>
          <w:rFonts w:ascii="Garamond" w:hAnsi="Garamond"/>
          <w:b/>
          <w:bCs/>
        </w:rPr>
        <w:t>evidenc</w:t>
      </w:r>
      <w:r w:rsidR="00FD6834">
        <w:rPr>
          <w:rFonts w:ascii="Garamond" w:hAnsi="Garamond"/>
          <w:b/>
          <w:bCs/>
        </w:rPr>
        <w:t>e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4A63B1FA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EA615D">
        <w:rPr>
          <w:rFonts w:ascii="Garamond" w:eastAsia="Aptos" w:hAnsi="Garamond" w:cs="Calibri"/>
          <w:highlight w:val="yellow"/>
        </w:rPr>
        <w:t>výmazu</w:t>
      </w:r>
      <w:r w:rsidR="00B54599" w:rsidRPr="00B54599">
        <w:rPr>
          <w:rFonts w:ascii="Garamond" w:eastAsia="Aptos" w:hAnsi="Garamond" w:cs="Calibri"/>
          <w:highlight w:val="yellow"/>
        </w:rPr>
        <w:t xml:space="preserve">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EA615D">
        <w:rPr>
          <w:rFonts w:ascii="Garamond" w:hAnsi="Garamond" w:cs="Calibri"/>
        </w:rPr>
        <w:t>výmazu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záměru poskytovat v souvislosti s bytem </w:t>
      </w:r>
      <w:r w:rsidR="000E34CF">
        <w:rPr>
          <w:rFonts w:ascii="Garamond" w:eastAsia="Aptos" w:hAnsi="Garamond" w:cs="Calibri"/>
        </w:rPr>
        <w:t>č. jednotky</w:t>
      </w:r>
      <w:r w:rsidR="000E34CF" w:rsidRPr="00330EE0">
        <w:rPr>
          <w:rFonts w:ascii="Garamond" w:eastAsia="Aptos" w:hAnsi="Garamond" w:cs="Calibri"/>
        </w:rPr>
        <w:t xml:space="preserve"> </w:t>
      </w:r>
      <w:r w:rsidR="000E34CF">
        <w:rPr>
          <w:rFonts w:ascii="Garamond" w:eastAsia="Aptos" w:hAnsi="Garamond" w:cs="Calibri"/>
        </w:rPr>
        <w:t>&lt;</w:t>
      </w:r>
      <w:r w:rsidR="000E34CF" w:rsidRPr="00330EE0">
        <w:rPr>
          <w:rFonts w:ascii="Garamond" w:eastAsia="Aptos" w:hAnsi="Garamond" w:cs="Calibri"/>
          <w:highlight w:val="yellow"/>
        </w:rPr>
        <w:t xml:space="preserve">číslo </w:t>
      </w:r>
      <w:r w:rsidR="000E34CF" w:rsidRPr="00BD5C58">
        <w:rPr>
          <w:rFonts w:ascii="Garamond" w:eastAsia="Aptos" w:hAnsi="Garamond" w:cs="Calibri"/>
          <w:highlight w:val="yellow"/>
        </w:rPr>
        <w:t>jednotky</w:t>
      </w:r>
      <w:r w:rsidR="000E34CF">
        <w:rPr>
          <w:rFonts w:ascii="Garamond" w:eastAsia="Aptos" w:hAnsi="Garamond" w:cs="Calibri"/>
        </w:rPr>
        <w:t>&gt;, na adrese &lt;</w:t>
      </w:r>
      <w:r w:rsidR="000E34CF" w:rsidRPr="00330EE0">
        <w:rPr>
          <w:rFonts w:ascii="Garamond" w:eastAsia="Aptos" w:hAnsi="Garamond" w:cs="Calibri"/>
          <w:highlight w:val="yellow"/>
        </w:rPr>
        <w:t>adresa bytu</w:t>
      </w:r>
      <w:r w:rsidR="000E34CF">
        <w:rPr>
          <w:rFonts w:ascii="Garamond" w:eastAsia="Aptos" w:hAnsi="Garamond" w:cs="Calibri"/>
        </w:rPr>
        <w:t>&gt;,</w:t>
      </w:r>
      <w:r w:rsidR="00585E59">
        <w:rPr>
          <w:rFonts w:ascii="Garamond" w:eastAsia="Aptos" w:hAnsi="Garamond" w:cs="Calibri"/>
        </w:rPr>
        <w:t xml:space="preserve"> </w:t>
      </w:r>
      <w:r w:rsidR="00B0666E">
        <w:rPr>
          <w:rFonts w:ascii="Garamond" w:eastAsia="Aptos" w:hAnsi="Garamond" w:cs="Calibri"/>
        </w:rPr>
        <w:t>podpůrné opatření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A615D">
        <w:rPr>
          <w:rFonts w:ascii="Garamond" w:hAnsi="Garamond"/>
        </w:rPr>
        <w:t>5</w:t>
      </w:r>
      <w:r>
        <w:rPr>
          <w:rFonts w:ascii="Garamond" w:hAnsi="Garamond"/>
        </w:rPr>
        <w:t xml:space="preserve"> odst.</w:t>
      </w:r>
      <w:r w:rsidR="00F7646A">
        <w:rPr>
          <w:rFonts w:ascii="Garamond" w:hAnsi="Garamond"/>
        </w:rPr>
        <w:t xml:space="preserve"> </w:t>
      </w:r>
      <w:r w:rsidR="00FF223D" w:rsidRPr="000A0A82">
        <w:rPr>
          <w:rFonts w:ascii="Garamond" w:hAnsi="Garamond"/>
          <w:highlight w:val="yellow"/>
        </w:rPr>
        <w:t xml:space="preserve">2/1 písm. </w:t>
      </w:r>
      <w:proofErr w:type="gramStart"/>
      <w:r w:rsidR="00FF223D" w:rsidRPr="000A0A82">
        <w:rPr>
          <w:rFonts w:ascii="Garamond" w:hAnsi="Garamond"/>
          <w:highlight w:val="yellow"/>
        </w:rPr>
        <w:t>a)</w:t>
      </w:r>
      <w:r w:rsidR="00582F93" w:rsidRPr="000A0A82">
        <w:rPr>
          <w:rFonts w:ascii="Garamond" w:hAnsi="Garamond"/>
          <w:highlight w:val="yellow"/>
        </w:rPr>
        <w:t>/</w:t>
      </w:r>
      <w:proofErr w:type="gramEnd"/>
      <w:r w:rsidR="00FF223D" w:rsidRPr="000A0A82">
        <w:rPr>
          <w:rFonts w:ascii="Garamond" w:hAnsi="Garamond"/>
          <w:highlight w:val="yellow"/>
        </w:rPr>
        <w:t>b)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3D6734" w14:textId="3080F888" w:rsidR="00F63EC7" w:rsidRPr="00FE77C0" w:rsidRDefault="00D372E6" w:rsidP="00543C3B">
      <w:pPr>
        <w:rPr>
          <w:rFonts w:ascii="Garamond" w:hAnsi="Garamond"/>
        </w:rPr>
      </w:pPr>
      <w:r w:rsidRPr="00563500">
        <w:rPr>
          <w:rFonts w:ascii="Garamond" w:hAnsi="Garamond"/>
          <w:i/>
          <w:iCs/>
          <w:highlight w:val="yellow"/>
        </w:rPr>
        <w:t xml:space="preserve">…zde je potřeba doplnit </w:t>
      </w:r>
      <w:r w:rsidR="00D414DD" w:rsidRPr="00563500">
        <w:rPr>
          <w:rFonts w:ascii="Garamond" w:hAnsi="Garamond"/>
          <w:i/>
          <w:iCs/>
          <w:highlight w:val="yellow"/>
        </w:rPr>
        <w:t>důvod</w:t>
      </w:r>
      <w:r w:rsidRPr="00563500">
        <w:rPr>
          <w:rFonts w:ascii="Garamond" w:hAnsi="Garamond"/>
          <w:i/>
          <w:iCs/>
          <w:highlight w:val="yellow"/>
        </w:rPr>
        <w:t xml:space="preserve"> výmazu</w:t>
      </w:r>
    </w:p>
    <w:p w14:paraId="4AF35DAF" w14:textId="77777777" w:rsidR="00FE77C0" w:rsidRDefault="00FE77C0" w:rsidP="00543C3B">
      <w:pPr>
        <w:rPr>
          <w:rFonts w:ascii="Garamond" w:hAnsi="Garamond"/>
        </w:rPr>
      </w:pPr>
    </w:p>
    <w:p w14:paraId="41C61B36" w14:textId="77777777" w:rsidR="00322B85" w:rsidRPr="00840A29" w:rsidRDefault="00322B8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5F6533A3" w14:textId="77777777" w:rsidR="000A0A82" w:rsidRDefault="000A0A82" w:rsidP="000A0A8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7ADBFE" w14:textId="77777777" w:rsidR="000A0A82" w:rsidRPr="00EC4AE4" w:rsidRDefault="000A0A82" w:rsidP="000A0A82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0A82"/>
    <w:rsid w:val="000A159B"/>
    <w:rsid w:val="000D0C2B"/>
    <w:rsid w:val="000D5F7A"/>
    <w:rsid w:val="000E34CF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1F7A8A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2B85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46FB4"/>
    <w:rsid w:val="00563500"/>
    <w:rsid w:val="00563C9C"/>
    <w:rsid w:val="005648A1"/>
    <w:rsid w:val="00570B61"/>
    <w:rsid w:val="00576E63"/>
    <w:rsid w:val="005779D7"/>
    <w:rsid w:val="00582F93"/>
    <w:rsid w:val="00585E59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7650E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83799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E156F"/>
    <w:rsid w:val="00CF0A95"/>
    <w:rsid w:val="00CF3611"/>
    <w:rsid w:val="00D00777"/>
    <w:rsid w:val="00D10C40"/>
    <w:rsid w:val="00D12E50"/>
    <w:rsid w:val="00D170B5"/>
    <w:rsid w:val="00D36E74"/>
    <w:rsid w:val="00D372E6"/>
    <w:rsid w:val="00D40562"/>
    <w:rsid w:val="00D414DD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15D"/>
    <w:rsid w:val="00EA6A08"/>
    <w:rsid w:val="00EB35CD"/>
    <w:rsid w:val="00EB748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7646A"/>
    <w:rsid w:val="00F833E1"/>
    <w:rsid w:val="00F84E9B"/>
    <w:rsid w:val="00F92D8D"/>
    <w:rsid w:val="00F94679"/>
    <w:rsid w:val="00FA6CAF"/>
    <w:rsid w:val="00FA7ADA"/>
    <w:rsid w:val="00FB3902"/>
    <w:rsid w:val="00FC63BA"/>
    <w:rsid w:val="00FD6834"/>
    <w:rsid w:val="00FE3F19"/>
    <w:rsid w:val="00FE77C0"/>
    <w:rsid w:val="00FF223D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EB748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B748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145</Words>
  <Characters>859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2025-11-23T15:39:00Z</dcterms:modified>
</cp:coreProperties>
</file>